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395" w:rsidRDefault="00663A68" w:rsidP="00A12395">
      <w:pPr>
        <w:pStyle w:val="Heading1"/>
      </w:pPr>
      <w:r>
        <w:t xml:space="preserve">1 year </w:t>
      </w:r>
      <w:r w:rsidR="00A12395">
        <w:t>or Less Letter</w:t>
      </w:r>
    </w:p>
    <w:p w:rsidR="00A12395" w:rsidRDefault="00A12395" w:rsidP="00A12395">
      <w:pPr>
        <w:ind w:left="360"/>
        <w:jc w:val="center"/>
        <w:rPr>
          <w:sz w:val="28"/>
        </w:rPr>
      </w:pPr>
      <w:r>
        <w:rPr>
          <w:sz w:val="28"/>
        </w:rPr>
        <w:t xml:space="preserve">(Response to Inmates who request Step Guidance but are serving </w:t>
      </w:r>
      <w:r w:rsidR="00663A68">
        <w:rPr>
          <w:sz w:val="28"/>
        </w:rPr>
        <w:t xml:space="preserve">1 year </w:t>
      </w:r>
      <w:r>
        <w:rPr>
          <w:sz w:val="28"/>
        </w:rPr>
        <w:t>or less)</w:t>
      </w:r>
    </w:p>
    <w:p w:rsidR="00A12395" w:rsidRDefault="00A12395" w:rsidP="00A12395">
      <w:pPr>
        <w:ind w:left="360"/>
        <w:rPr>
          <w:sz w:val="28"/>
        </w:rPr>
      </w:pPr>
      <w:r>
        <w:rPr>
          <w:sz w:val="28"/>
        </w:rPr>
        <w:t>Dear</w:t>
      </w:r>
    </w:p>
    <w:p w:rsidR="00A12395" w:rsidRDefault="00A12395" w:rsidP="00A12395">
      <w:pPr>
        <w:rPr>
          <w:sz w:val="28"/>
        </w:rPr>
      </w:pPr>
      <w:bookmarkStart w:id="0" w:name="_GoBack"/>
      <w:bookmarkEnd w:id="0"/>
    </w:p>
    <w:p w:rsidR="00A12395" w:rsidRDefault="00A12395" w:rsidP="00A12395">
      <w:pPr>
        <w:ind w:left="360"/>
        <w:rPr>
          <w:sz w:val="28"/>
        </w:rPr>
      </w:pPr>
      <w:r>
        <w:rPr>
          <w:sz w:val="28"/>
        </w:rPr>
        <w:t xml:space="preserve">      The WSR committee has just received your letter. Our committee is designed to help addicts who will not be released </w:t>
      </w:r>
      <w:r w:rsidR="00663A68">
        <w:rPr>
          <w:sz w:val="28"/>
        </w:rPr>
        <w:t xml:space="preserve">1 year </w:t>
      </w:r>
      <w:r>
        <w:rPr>
          <w:sz w:val="28"/>
        </w:rPr>
        <w:t>or longer from the time we received your letter. Because your stay is less than that we feel we can best help you by sharing some suggestions that will help you get started in NA recovery upon your release. These are:</w:t>
      </w:r>
    </w:p>
    <w:p w:rsidR="00A12395" w:rsidRDefault="00A12395" w:rsidP="00A12395">
      <w:pPr>
        <w:rPr>
          <w:sz w:val="28"/>
        </w:rPr>
      </w:pPr>
    </w:p>
    <w:p w:rsidR="00A12395" w:rsidRDefault="00A12395" w:rsidP="00A12395">
      <w:pPr>
        <w:numPr>
          <w:ilvl w:val="0"/>
          <w:numId w:val="1"/>
        </w:numPr>
        <w:rPr>
          <w:sz w:val="28"/>
        </w:rPr>
      </w:pPr>
      <w:r>
        <w:rPr>
          <w:sz w:val="28"/>
        </w:rPr>
        <w:t>Check with the volunteer or addiction services staff at your institution to obtain a meeting schedule if one is available.</w:t>
      </w:r>
    </w:p>
    <w:p w:rsidR="00A12395" w:rsidRDefault="00A12395" w:rsidP="00A12395">
      <w:pPr>
        <w:rPr>
          <w:sz w:val="28"/>
        </w:rPr>
      </w:pPr>
    </w:p>
    <w:p w:rsidR="00A12395" w:rsidRPr="00663A68" w:rsidRDefault="00A12395" w:rsidP="00A12395">
      <w:pPr>
        <w:numPr>
          <w:ilvl w:val="0"/>
          <w:numId w:val="1"/>
        </w:numPr>
        <w:rPr>
          <w:sz w:val="28"/>
        </w:rPr>
      </w:pPr>
      <w:r w:rsidRPr="00663A68">
        <w:rPr>
          <w:sz w:val="28"/>
        </w:rPr>
        <w:t>If you can't obtain a schedule and don't know where the meetings are in your area, call the hotline number for your area. The number can be found in most phone books under Narcotic</w:t>
      </w:r>
      <w:r w:rsidR="00663A68">
        <w:rPr>
          <w:sz w:val="28"/>
        </w:rPr>
        <w:t>s Anonymous or from Info. And on NA.org</w:t>
      </w:r>
    </w:p>
    <w:p w:rsidR="00A12395" w:rsidRDefault="00A12395" w:rsidP="00A12395">
      <w:pPr>
        <w:numPr>
          <w:ilvl w:val="0"/>
          <w:numId w:val="1"/>
        </w:numPr>
        <w:rPr>
          <w:sz w:val="28"/>
        </w:rPr>
      </w:pPr>
      <w:r>
        <w:rPr>
          <w:sz w:val="28"/>
        </w:rPr>
        <w:t>At your first meeting let people know who you are and that you're new. Get phone numbers, a current meeting schedule (if you haven't already gotten one) and start your search for a sponsor who will help you work the steps of NA recovery</w:t>
      </w:r>
      <w:r>
        <w:rPr>
          <w:sz w:val="28"/>
        </w:rPr>
        <w:noBreakHyphen/>
      </w:r>
    </w:p>
    <w:p w:rsidR="00A12395" w:rsidRDefault="00A12395" w:rsidP="00A12395">
      <w:pPr>
        <w:rPr>
          <w:sz w:val="28"/>
        </w:rPr>
      </w:pPr>
    </w:p>
    <w:p w:rsidR="00A12395" w:rsidRDefault="00A12395" w:rsidP="00A12395">
      <w:pPr>
        <w:numPr>
          <w:ilvl w:val="0"/>
          <w:numId w:val="1"/>
        </w:numPr>
        <w:rPr>
          <w:sz w:val="28"/>
        </w:rPr>
      </w:pPr>
      <w:r>
        <w:rPr>
          <w:sz w:val="28"/>
        </w:rPr>
        <w:t>Don't hang out in "the old familiar places" with the "old familiar faces".</w:t>
      </w:r>
    </w:p>
    <w:p w:rsidR="00A12395" w:rsidRDefault="00A12395" w:rsidP="00A12395">
      <w:pPr>
        <w:rPr>
          <w:sz w:val="28"/>
        </w:rPr>
      </w:pPr>
    </w:p>
    <w:p w:rsidR="00A12395" w:rsidRDefault="00A12395" w:rsidP="00A12395">
      <w:pPr>
        <w:numPr>
          <w:ilvl w:val="0"/>
          <w:numId w:val="1"/>
        </w:numPr>
        <w:rPr>
          <w:sz w:val="28"/>
        </w:rPr>
      </w:pPr>
      <w:r>
        <w:rPr>
          <w:sz w:val="28"/>
        </w:rPr>
        <w:t>Most importantly, DON'T USE NO MATTER WHAT!</w:t>
      </w:r>
    </w:p>
    <w:p w:rsidR="00A12395" w:rsidRDefault="00A12395" w:rsidP="00A12395">
      <w:pPr>
        <w:rPr>
          <w:sz w:val="28"/>
        </w:rPr>
      </w:pPr>
    </w:p>
    <w:p w:rsidR="00A12395" w:rsidRDefault="00A12395" w:rsidP="00A12395">
      <w:pPr>
        <w:ind w:left="360"/>
        <w:rPr>
          <w:sz w:val="28"/>
        </w:rPr>
      </w:pPr>
      <w:r>
        <w:rPr>
          <w:sz w:val="28"/>
        </w:rPr>
        <w:t xml:space="preserve">      Narcotics Anonymous promises us that through working this program we can find relief from our obsession to use drugs. Every addict who stays clean is proof of this miracle and all it takes to belong is the desire to stay clean.</w:t>
      </w:r>
    </w:p>
    <w:p w:rsidR="00A12395" w:rsidRDefault="00A12395" w:rsidP="00A12395">
      <w:pPr>
        <w:rPr>
          <w:sz w:val="28"/>
        </w:rPr>
      </w:pPr>
    </w:p>
    <w:p w:rsidR="00A12395" w:rsidRDefault="00A12395" w:rsidP="00A12395">
      <w:pPr>
        <w:ind w:left="360"/>
        <w:rPr>
          <w:b/>
          <w:bCs/>
          <w:sz w:val="28"/>
        </w:rPr>
      </w:pPr>
      <w:r>
        <w:rPr>
          <w:b/>
          <w:bCs/>
          <w:sz w:val="28"/>
        </w:rPr>
        <w:t>Good luck and we hope to see you in the rooms of NA soon.</w:t>
      </w:r>
    </w:p>
    <w:p w:rsidR="00A12395" w:rsidRDefault="00A12395" w:rsidP="00A12395">
      <w:pPr>
        <w:rPr>
          <w:sz w:val="28"/>
        </w:rPr>
      </w:pPr>
    </w:p>
    <w:p w:rsidR="00A12395" w:rsidRDefault="00A12395" w:rsidP="00A12395">
      <w:pPr>
        <w:ind w:left="3600"/>
        <w:rPr>
          <w:sz w:val="28"/>
        </w:rPr>
      </w:pPr>
      <w:r>
        <w:rPr>
          <w:sz w:val="28"/>
        </w:rPr>
        <w:t>Yours in recovery,</w:t>
      </w:r>
    </w:p>
    <w:p w:rsidR="00A12395" w:rsidRDefault="00A12395" w:rsidP="00A12395">
      <w:pPr>
        <w:ind w:left="3600"/>
        <w:rPr>
          <w:sz w:val="28"/>
        </w:rPr>
      </w:pPr>
    </w:p>
    <w:p w:rsidR="00A12395" w:rsidRDefault="00A12395" w:rsidP="00A12395">
      <w:pPr>
        <w:ind w:left="3600"/>
        <w:rPr>
          <w:sz w:val="28"/>
        </w:rPr>
      </w:pPr>
      <w:r>
        <w:rPr>
          <w:sz w:val="28"/>
        </w:rPr>
        <w:t xml:space="preserve">Writing Steps for Recovery Committee </w:t>
      </w:r>
    </w:p>
    <w:p w:rsidR="00A83706" w:rsidRDefault="00A83706"/>
    <w:sectPr w:rsidR="00A83706" w:rsidSect="00D656DC">
      <w:footerReference w:type="even" r:id="rId8"/>
      <w:footerReference w:type="default" r:id="rId9"/>
      <w:pgSz w:w="12240" w:h="15840"/>
      <w:pgMar w:top="1440" w:right="1267" w:bottom="965" w:left="1080" w:header="720" w:footer="720" w:gutter="0"/>
      <w:pgNumType w:start="1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04E1" w:rsidRDefault="00663A68">
      <w:r>
        <w:separator/>
      </w:r>
    </w:p>
  </w:endnote>
  <w:endnote w:type="continuationSeparator" w:id="0">
    <w:p w:rsidR="007A04E1" w:rsidRDefault="00663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6DC" w:rsidRDefault="00A12395" w:rsidP="00C23B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656DC" w:rsidRDefault="00DA1C42" w:rsidP="00D656D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6DC" w:rsidRDefault="00A12395" w:rsidP="00C23B34">
    <w:pPr>
      <w:pStyle w:val="Footer"/>
      <w:framePr w:wrap="around" w:vAnchor="text" w:hAnchor="margin" w:xAlign="right" w:y="1"/>
      <w:rPr>
        <w:rStyle w:val="PageNumber"/>
      </w:rPr>
    </w:pPr>
    <w:r>
      <w:rPr>
        <w:rStyle w:val="PageNumber"/>
      </w:rPr>
      <w:t>18</w:t>
    </w:r>
  </w:p>
  <w:p w:rsidR="00D656DC" w:rsidRDefault="00DA1C42" w:rsidP="00D656DC">
    <w:pPr>
      <w:pStyle w:val="Footer"/>
      <w:ind w:right="360"/>
    </w:pPr>
  </w:p>
  <w:p w:rsidR="00D656DC" w:rsidRDefault="00DA1C42" w:rsidP="00D656D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04E1" w:rsidRDefault="00663A68">
      <w:r>
        <w:separator/>
      </w:r>
    </w:p>
  </w:footnote>
  <w:footnote w:type="continuationSeparator" w:id="0">
    <w:p w:rsidR="007A04E1" w:rsidRDefault="00663A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24067F"/>
    <w:multiLevelType w:val="hybridMultilevel"/>
    <w:tmpl w:val="BC48BA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395"/>
    <w:rsid w:val="004B5A27"/>
    <w:rsid w:val="00663A68"/>
    <w:rsid w:val="007A04E1"/>
    <w:rsid w:val="00A12395"/>
    <w:rsid w:val="00A83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39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12395"/>
    <w:pPr>
      <w:keepNext/>
      <w:ind w:left="360"/>
      <w:jc w:val="center"/>
      <w:outlineLvl w:val="0"/>
    </w:pPr>
    <w:rPr>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2395"/>
    <w:rPr>
      <w:rFonts w:ascii="Times New Roman" w:eastAsia="Times New Roman" w:hAnsi="Times New Roman" w:cs="Times New Roman"/>
      <w:sz w:val="28"/>
      <w:szCs w:val="24"/>
      <w:u w:val="single"/>
    </w:rPr>
  </w:style>
  <w:style w:type="paragraph" w:styleId="Footer">
    <w:name w:val="footer"/>
    <w:basedOn w:val="Normal"/>
    <w:link w:val="FooterChar"/>
    <w:rsid w:val="00A12395"/>
    <w:pPr>
      <w:tabs>
        <w:tab w:val="center" w:pos="4320"/>
        <w:tab w:val="right" w:pos="8640"/>
      </w:tabs>
    </w:pPr>
  </w:style>
  <w:style w:type="character" w:customStyle="1" w:styleId="FooterChar">
    <w:name w:val="Footer Char"/>
    <w:basedOn w:val="DefaultParagraphFont"/>
    <w:link w:val="Footer"/>
    <w:rsid w:val="00A12395"/>
    <w:rPr>
      <w:rFonts w:ascii="Times New Roman" w:eastAsia="Times New Roman" w:hAnsi="Times New Roman" w:cs="Times New Roman"/>
      <w:sz w:val="24"/>
      <w:szCs w:val="24"/>
    </w:rPr>
  </w:style>
  <w:style w:type="character" w:styleId="PageNumber">
    <w:name w:val="page number"/>
    <w:basedOn w:val="DefaultParagraphFont"/>
    <w:rsid w:val="00A123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39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12395"/>
    <w:pPr>
      <w:keepNext/>
      <w:ind w:left="360"/>
      <w:jc w:val="center"/>
      <w:outlineLvl w:val="0"/>
    </w:pPr>
    <w:rPr>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2395"/>
    <w:rPr>
      <w:rFonts w:ascii="Times New Roman" w:eastAsia="Times New Roman" w:hAnsi="Times New Roman" w:cs="Times New Roman"/>
      <w:sz w:val="28"/>
      <w:szCs w:val="24"/>
      <w:u w:val="single"/>
    </w:rPr>
  </w:style>
  <w:style w:type="paragraph" w:styleId="Footer">
    <w:name w:val="footer"/>
    <w:basedOn w:val="Normal"/>
    <w:link w:val="FooterChar"/>
    <w:rsid w:val="00A12395"/>
    <w:pPr>
      <w:tabs>
        <w:tab w:val="center" w:pos="4320"/>
        <w:tab w:val="right" w:pos="8640"/>
      </w:tabs>
    </w:pPr>
  </w:style>
  <w:style w:type="character" w:customStyle="1" w:styleId="FooterChar">
    <w:name w:val="Footer Char"/>
    <w:basedOn w:val="DefaultParagraphFont"/>
    <w:link w:val="Footer"/>
    <w:rsid w:val="00A12395"/>
    <w:rPr>
      <w:rFonts w:ascii="Times New Roman" w:eastAsia="Times New Roman" w:hAnsi="Times New Roman" w:cs="Times New Roman"/>
      <w:sz w:val="24"/>
      <w:szCs w:val="24"/>
    </w:rPr>
  </w:style>
  <w:style w:type="character" w:styleId="PageNumber">
    <w:name w:val="page number"/>
    <w:basedOn w:val="DefaultParagraphFont"/>
    <w:rsid w:val="00A123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225</Words>
  <Characters>1287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serenebird</cp:lastModifiedBy>
  <cp:revision>2</cp:revision>
  <dcterms:created xsi:type="dcterms:W3CDTF">2018-01-15T00:19:00Z</dcterms:created>
  <dcterms:modified xsi:type="dcterms:W3CDTF">2018-01-15T00:19:00Z</dcterms:modified>
</cp:coreProperties>
</file>